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E" w:rsidRPr="00A662C6" w:rsidRDefault="008E244E" w:rsidP="008E244E">
      <w:pPr>
        <w:spacing w:line="320" w:lineRule="exact"/>
        <w:jc w:val="center"/>
        <w:rPr>
          <w:rFonts w:ascii="Times New Roman" w:hAnsi="Times New Roman"/>
          <w:snapToGrid w:val="0"/>
          <w:szCs w:val="28"/>
          <w:lang w:val="bg-BG" w:eastAsia="en-US"/>
        </w:rPr>
      </w:pPr>
      <w:r w:rsidRPr="00A662C6">
        <w:rPr>
          <w:rFonts w:ascii="Times New Roman" w:hAnsi="Times New Roman"/>
          <w:snapToGrid w:val="0"/>
          <w:szCs w:val="28"/>
          <w:lang w:val="en-GB" w:eastAsia="en-US"/>
        </w:rPr>
        <w:t>INFORMATION</w:t>
      </w:r>
    </w:p>
    <w:p w:rsidR="008E244E" w:rsidRPr="00A662C6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</w:p>
    <w:p w:rsidR="00513C4C" w:rsidRPr="00F13270" w:rsidRDefault="00A662C6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proofErr w:type="spellStart"/>
      <w:r w:rsidRPr="00A662C6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A662C6">
        <w:rPr>
          <w:rFonts w:ascii="Times New Roman" w:hAnsi="Times New Roman"/>
          <w:snapToGrid w:val="0"/>
          <w:sz w:val="24"/>
          <w:lang w:val="bg-BG" w:eastAsia="en-US"/>
        </w:rPr>
        <w:t>pre-defined</w:t>
      </w:r>
      <w:proofErr w:type="spellEnd"/>
      <w:r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A662C6">
        <w:rPr>
          <w:rFonts w:ascii="Times New Roman" w:hAnsi="Times New Roman"/>
          <w:snapToGrid w:val="0"/>
          <w:sz w:val="24"/>
          <w:lang w:val="bg-BG" w:eastAsia="en-US"/>
        </w:rPr>
        <w:t>project</w:t>
      </w:r>
      <w:proofErr w:type="spellEnd"/>
      <w:r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№ 2</w:t>
      </w:r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,  Home </w:t>
      </w:r>
      <w:proofErr w:type="spellStart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>Affairs</w:t>
      </w:r>
      <w:proofErr w:type="spellEnd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>Programme</w:t>
      </w:r>
      <w:proofErr w:type="spellEnd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, </w:t>
      </w:r>
      <w:proofErr w:type="spellStart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>Norwegian</w:t>
      </w:r>
      <w:proofErr w:type="spellEnd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>financial</w:t>
      </w:r>
      <w:proofErr w:type="spellEnd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>mechanism</w:t>
      </w:r>
      <w:proofErr w:type="spellEnd"/>
      <w:r w:rsidR="008E244E" w:rsidRPr="00A662C6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8E244E" w:rsidRPr="00F13270">
        <w:rPr>
          <w:rFonts w:ascii="Times New Roman" w:hAnsi="Times New Roman"/>
          <w:snapToGrid w:val="0"/>
          <w:sz w:val="24"/>
          <w:lang w:val="bg-BG" w:eastAsia="en-US"/>
        </w:rPr>
        <w:t>(</w:t>
      </w:r>
      <w:r w:rsidRPr="00F13270">
        <w:rPr>
          <w:rFonts w:ascii="Times New Roman" w:hAnsi="Times New Roman"/>
          <w:snapToGrid w:val="0"/>
          <w:sz w:val="24"/>
          <w:lang w:val="bg-BG" w:eastAsia="en-US"/>
        </w:rPr>
        <w:t>NFM</w:t>
      </w:r>
      <w:r w:rsidR="008E244E" w:rsidRPr="00F13270">
        <w:rPr>
          <w:rFonts w:ascii="Times New Roman" w:hAnsi="Times New Roman"/>
          <w:snapToGrid w:val="0"/>
          <w:sz w:val="24"/>
          <w:lang w:val="bg-BG" w:eastAsia="en-US"/>
        </w:rPr>
        <w:t>) 2014-2021</w:t>
      </w:r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8E244E" w:rsidRPr="00F13270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1. Project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promoter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State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Agency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Refugees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with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Council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Ministers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(SAR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with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CM)</w:t>
      </w:r>
    </w:p>
    <w:p w:rsidR="008E244E" w:rsidRPr="00F13270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proofErr w:type="spellStart"/>
      <w:r w:rsidRPr="00F13270">
        <w:rPr>
          <w:rFonts w:ascii="Times New Roman" w:hAnsi="Times New Roman"/>
          <w:snapToGrid w:val="0"/>
          <w:sz w:val="24"/>
          <w:lang w:val="bg-BG" w:eastAsia="en-US"/>
        </w:rPr>
        <w:t>Partner</w:t>
      </w:r>
      <w:proofErr w:type="spellEnd"/>
      <w:r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/s: </w:t>
      </w:r>
      <w:r w:rsidR="00F13270" w:rsidRPr="00F13270">
        <w:rPr>
          <w:rFonts w:ascii="Times New Roman" w:hAnsi="Times New Roman"/>
          <w:snapToGrid w:val="0"/>
          <w:sz w:val="24"/>
          <w:lang w:eastAsia="en-US"/>
        </w:rPr>
        <w:t>Chief Directorate Border Police, Ministry of Interior</w:t>
      </w:r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;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Migration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Directorate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,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Ministry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Interior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; National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Police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Immigration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Service (NPIS)</w:t>
      </w:r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8E244E" w:rsidRPr="00F13270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2. Project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implementation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place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Republic </w:t>
      </w:r>
      <w:proofErr w:type="spellStart"/>
      <w:r w:rsidRPr="00F13270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F13270">
        <w:rPr>
          <w:rFonts w:ascii="Times New Roman" w:hAnsi="Times New Roman"/>
          <w:snapToGrid w:val="0"/>
          <w:sz w:val="24"/>
          <w:lang w:val="bg-BG" w:eastAsia="en-US"/>
        </w:rPr>
        <w:t>Bulgaria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EU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Territory</w:t>
      </w:r>
      <w:proofErr w:type="spellEnd"/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394796" w:rsidRPr="00F13270" w:rsidRDefault="009F4115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3. </w:t>
      </w:r>
      <w:proofErr w:type="spellStart"/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>Name</w:t>
      </w:r>
      <w:proofErr w:type="spellEnd"/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>of</w:t>
      </w:r>
      <w:proofErr w:type="spellEnd"/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>the</w:t>
      </w:r>
      <w:proofErr w:type="spellEnd"/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r w:rsidR="00C70EE0" w:rsidRPr="00F13270">
        <w:rPr>
          <w:rFonts w:ascii="Times New Roman" w:hAnsi="Times New Roman"/>
          <w:b/>
          <w:snapToGrid w:val="0"/>
          <w:sz w:val="24"/>
          <w:lang w:eastAsia="en-US"/>
        </w:rPr>
        <w:t>pre</w:t>
      </w:r>
      <w:r w:rsidR="00627A9F" w:rsidRPr="00F13270">
        <w:rPr>
          <w:rFonts w:ascii="Times New Roman" w:hAnsi="Times New Roman"/>
          <w:b/>
          <w:snapToGrid w:val="0"/>
          <w:sz w:val="24"/>
          <w:lang w:val="bg-BG" w:eastAsia="en-US"/>
        </w:rPr>
        <w:t>-</w:t>
      </w:r>
      <w:r w:rsidR="00C70EE0" w:rsidRPr="00F13270">
        <w:rPr>
          <w:rFonts w:ascii="Times New Roman" w:hAnsi="Times New Roman"/>
          <w:b/>
          <w:snapToGrid w:val="0"/>
          <w:sz w:val="24"/>
          <w:lang w:eastAsia="en-US"/>
        </w:rPr>
        <w:t xml:space="preserve"> defined project</w:t>
      </w:r>
      <w:r w:rsidR="003C0E44" w:rsidRPr="00F13270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="003C0E44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Increasing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administrative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capacity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national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authorities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in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asylum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migration</w:t>
      </w:r>
      <w:proofErr w:type="spellEnd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F13270" w:rsidRPr="00F13270">
        <w:rPr>
          <w:rFonts w:ascii="Times New Roman" w:hAnsi="Times New Roman"/>
          <w:snapToGrid w:val="0"/>
          <w:sz w:val="24"/>
          <w:lang w:val="bg-BG" w:eastAsia="en-US"/>
        </w:rPr>
        <w:t>area</w:t>
      </w:r>
      <w:proofErr w:type="spellEnd"/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9F4115" w:rsidRPr="00D1041F" w:rsidRDefault="009F4115" w:rsidP="00283810">
      <w:pPr>
        <w:spacing w:line="320" w:lineRule="exact"/>
        <w:jc w:val="both"/>
        <w:rPr>
          <w:rFonts w:ascii="Times New Roman" w:hAnsi="Times New Roman"/>
          <w:snapToGrid w:val="0"/>
          <w:color w:val="FF0000"/>
          <w:sz w:val="24"/>
          <w:lang w:val="bg-BG" w:eastAsia="en-US"/>
        </w:rPr>
      </w:pPr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4.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Budget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(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amount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of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the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project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grant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) </w:t>
      </w:r>
      <w:proofErr w:type="spellStart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>in</w:t>
      </w:r>
      <w:proofErr w:type="spellEnd"/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BGN:</w:t>
      </w:r>
      <w:r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F13270" w:rsidRPr="00F13270">
        <w:rPr>
          <w:rFonts w:ascii="Times New Roman" w:hAnsi="Times New Roman"/>
          <w:snapToGrid w:val="0"/>
          <w:sz w:val="24"/>
          <w:lang w:eastAsia="en-US"/>
        </w:rPr>
        <w:t>2 813 306.84</w:t>
      </w:r>
      <w:r w:rsidRPr="00F13270">
        <w:rPr>
          <w:rFonts w:ascii="Times New Roman" w:hAnsi="Times New Roman"/>
          <w:snapToGrid w:val="0"/>
          <w:sz w:val="24"/>
          <w:lang w:val="bg-BG" w:eastAsia="en-US"/>
        </w:rPr>
        <w:t>;</w:t>
      </w:r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394796" w:rsidRPr="00F13270" w:rsidRDefault="009F4115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5. </w:t>
      </w:r>
      <w:proofErr w:type="spellStart"/>
      <w:r w:rsidR="00394796" w:rsidRPr="00F13270">
        <w:rPr>
          <w:rFonts w:ascii="Times New Roman" w:hAnsi="Times New Roman"/>
          <w:b/>
          <w:snapToGrid w:val="0"/>
          <w:sz w:val="24"/>
          <w:lang w:val="bg-BG" w:eastAsia="en-US"/>
        </w:rPr>
        <w:t>Execution</w:t>
      </w:r>
      <w:proofErr w:type="spellEnd"/>
      <w:r w:rsidR="00394796"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="00394796" w:rsidRPr="00F13270">
        <w:rPr>
          <w:rFonts w:ascii="Times New Roman" w:hAnsi="Times New Roman"/>
          <w:b/>
          <w:snapToGrid w:val="0"/>
          <w:sz w:val="24"/>
          <w:lang w:val="bg-BG" w:eastAsia="en-US"/>
        </w:rPr>
        <w:t>period</w:t>
      </w:r>
      <w:proofErr w:type="spellEnd"/>
      <w:r w:rsidR="00394796" w:rsidRPr="00F13270">
        <w:rPr>
          <w:rFonts w:ascii="Times New Roman" w:hAnsi="Times New Roman"/>
          <w:b/>
          <w:snapToGrid w:val="0"/>
          <w:sz w:val="24"/>
          <w:lang w:val="bg-BG" w:eastAsia="en-US"/>
        </w:rPr>
        <w:t xml:space="preserve">, </w:t>
      </w:r>
      <w:proofErr w:type="spellStart"/>
      <w:r w:rsidR="00394796" w:rsidRPr="00F13270">
        <w:rPr>
          <w:rFonts w:ascii="Times New Roman" w:hAnsi="Times New Roman"/>
          <w:b/>
          <w:snapToGrid w:val="0"/>
          <w:sz w:val="24"/>
          <w:lang w:val="bg-BG" w:eastAsia="en-US"/>
        </w:rPr>
        <w:t>months</w:t>
      </w:r>
      <w:proofErr w:type="spellEnd"/>
      <w:r w:rsidR="00394796" w:rsidRPr="00F13270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="00394796" w:rsidRPr="00F1327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8C0665" w:rsidRPr="00F13270">
        <w:rPr>
          <w:rFonts w:ascii="Times New Roman" w:hAnsi="Times New Roman"/>
          <w:snapToGrid w:val="0"/>
          <w:sz w:val="24"/>
          <w:lang w:val="bg-BG" w:eastAsia="en-US"/>
        </w:rPr>
        <w:t>36</w:t>
      </w:r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CF776D" w:rsidRPr="00507276" w:rsidRDefault="0072280E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  <w:r w:rsidRPr="00507276">
        <w:rPr>
          <w:rFonts w:ascii="Times New Roman" w:hAnsi="Times New Roman"/>
          <w:b/>
          <w:snapToGrid w:val="0"/>
          <w:sz w:val="24"/>
          <w:lang w:val="bg-BG" w:eastAsia="en-US"/>
        </w:rPr>
        <w:t xml:space="preserve">6. </w:t>
      </w:r>
      <w:r w:rsidR="00274DA4" w:rsidRPr="00507276">
        <w:rPr>
          <w:rFonts w:ascii="Times New Roman" w:hAnsi="Times New Roman"/>
          <w:b/>
          <w:snapToGrid w:val="0"/>
          <w:sz w:val="24"/>
          <w:lang w:val="bg-BG" w:eastAsia="en-US"/>
        </w:rPr>
        <w:t xml:space="preserve">Project </w:t>
      </w:r>
      <w:proofErr w:type="spellStart"/>
      <w:r w:rsidR="00274DA4" w:rsidRPr="00507276">
        <w:rPr>
          <w:rFonts w:ascii="Times New Roman" w:hAnsi="Times New Roman"/>
          <w:b/>
          <w:snapToGrid w:val="0"/>
          <w:sz w:val="24"/>
          <w:lang w:val="bg-BG" w:eastAsia="en-US"/>
        </w:rPr>
        <w:t>Activities</w:t>
      </w:r>
      <w:proofErr w:type="spellEnd"/>
      <w:r w:rsidRPr="00507276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507276">
        <w:rPr>
          <w:rFonts w:ascii="Times New Roman" w:hAnsi="Times New Roman"/>
          <w:b/>
          <w:snapToGrid w:val="0"/>
          <w:sz w:val="24"/>
          <w:lang w:val="bg-BG" w:eastAsia="en-US"/>
        </w:rPr>
        <w:t>and</w:t>
      </w:r>
      <w:proofErr w:type="spellEnd"/>
      <w:r w:rsidRPr="00507276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507276">
        <w:rPr>
          <w:rFonts w:ascii="Times New Roman" w:hAnsi="Times New Roman"/>
          <w:b/>
          <w:snapToGrid w:val="0"/>
          <w:sz w:val="24"/>
          <w:lang w:val="bg-BG" w:eastAsia="en-US"/>
        </w:rPr>
        <w:t>indicators</w:t>
      </w:r>
      <w:proofErr w:type="spellEnd"/>
      <w:r w:rsidR="004A3690" w:rsidRPr="00507276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</w:p>
    <w:p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</w:p>
    <w:p w:rsidR="003C474A" w:rsidRPr="00507276" w:rsidRDefault="00960B6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  <w:r w:rsidRPr="00507276">
        <w:rPr>
          <w:rFonts w:ascii="Times New Roman" w:hAnsi="Times New Roman"/>
          <w:b/>
          <w:snapToGrid w:val="0"/>
          <w:sz w:val="24"/>
          <w:lang w:val="bg-BG" w:eastAsia="en-US"/>
        </w:rPr>
        <w:t>- P</w:t>
      </w:r>
      <w:r w:rsidR="0072280E" w:rsidRPr="00507276">
        <w:rPr>
          <w:rFonts w:ascii="Times New Roman" w:hAnsi="Times New Roman"/>
          <w:b/>
          <w:snapToGrid w:val="0"/>
          <w:sz w:val="24"/>
          <w:lang w:val="bg-BG" w:eastAsia="en-US"/>
        </w:rPr>
        <w:t xml:space="preserve">roject </w:t>
      </w:r>
      <w:proofErr w:type="spellStart"/>
      <w:r w:rsidR="0072280E" w:rsidRPr="00507276">
        <w:rPr>
          <w:rFonts w:ascii="Times New Roman" w:hAnsi="Times New Roman"/>
          <w:b/>
          <w:snapToGrid w:val="0"/>
          <w:sz w:val="24"/>
          <w:lang w:val="bg-BG" w:eastAsia="en-US"/>
        </w:rPr>
        <w:t>activities</w:t>
      </w:r>
      <w:proofErr w:type="spellEnd"/>
      <w:r w:rsidR="0072280E" w:rsidRPr="00507276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</w:p>
    <w:p w:rsidR="00507276" w:rsidRPr="009857FA" w:rsidRDefault="00507276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507276">
        <w:rPr>
          <w:rFonts w:ascii="Times New Roman" w:hAnsi="Times New Roman"/>
          <w:snapToGrid w:val="0"/>
          <w:sz w:val="24"/>
          <w:lang w:val="bg-BG" w:eastAsia="en-US"/>
        </w:rPr>
        <w:t xml:space="preserve">1. </w:t>
      </w:r>
      <w:r w:rsidR="009857FA" w:rsidRPr="009857FA">
        <w:rPr>
          <w:rFonts w:ascii="Times New Roman" w:hAnsi="Times New Roman"/>
          <w:snapToGrid w:val="0"/>
          <w:sz w:val="24"/>
          <w:lang w:val="bg-BG" w:eastAsia="en-US"/>
        </w:rPr>
        <w:t xml:space="preserve">Project </w:t>
      </w:r>
      <w:proofErr w:type="spellStart"/>
      <w:r w:rsidR="009857FA" w:rsidRPr="009857FA">
        <w:rPr>
          <w:rFonts w:ascii="Times New Roman" w:hAnsi="Times New Roman"/>
          <w:snapToGrid w:val="0"/>
          <w:sz w:val="24"/>
          <w:lang w:val="bg-BG" w:eastAsia="en-US"/>
        </w:rPr>
        <w:t>management</w:t>
      </w:r>
      <w:proofErr w:type="spellEnd"/>
      <w:r w:rsidR="009857FA" w:rsidRPr="009857FA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9857FA" w:rsidRPr="009857FA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9857FA" w:rsidRPr="009857FA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9857FA" w:rsidRPr="009857FA">
        <w:rPr>
          <w:rFonts w:ascii="Times New Roman" w:hAnsi="Times New Roman"/>
          <w:snapToGrid w:val="0"/>
          <w:sz w:val="24"/>
          <w:lang w:val="bg-BG" w:eastAsia="en-US"/>
        </w:rPr>
        <w:t>organization</w:t>
      </w:r>
      <w:proofErr w:type="spellEnd"/>
      <w:r w:rsidR="004401C5">
        <w:rPr>
          <w:rFonts w:ascii="Times New Roman" w:hAnsi="Times New Roman"/>
          <w:snapToGrid w:val="0"/>
          <w:sz w:val="24"/>
          <w:lang w:eastAsia="en-US"/>
        </w:rPr>
        <w:t>.</w:t>
      </w:r>
    </w:p>
    <w:p w:rsidR="00507276" w:rsidRPr="004401C5" w:rsidRDefault="00507276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2.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Increasing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administrative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capacity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professional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skills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employees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State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Agency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Refugees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>.</w:t>
      </w:r>
    </w:p>
    <w:p w:rsidR="004401C5" w:rsidRPr="004401C5" w:rsidRDefault="00507276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3.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Improving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conditions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optimizing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work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State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Agency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4401C5" w:rsidRPr="004401C5">
        <w:rPr>
          <w:rFonts w:ascii="Times New Roman" w:hAnsi="Times New Roman"/>
          <w:snapToGrid w:val="0"/>
          <w:sz w:val="24"/>
          <w:lang w:val="bg-BG" w:eastAsia="en-US"/>
        </w:rPr>
        <w:t>Refugees</w:t>
      </w:r>
      <w:proofErr w:type="spellEnd"/>
      <w:r w:rsidR="004401C5" w:rsidRPr="004401C5">
        <w:rPr>
          <w:rFonts w:ascii="Times New Roman" w:hAnsi="Times New Roman"/>
          <w:snapToGrid w:val="0"/>
          <w:sz w:val="24"/>
          <w:lang w:eastAsia="en-US"/>
        </w:rPr>
        <w:t>.</w:t>
      </w:r>
    </w:p>
    <w:p w:rsidR="00507276" w:rsidRPr="004401C5" w:rsidRDefault="004401C5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4.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Informational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support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implementation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project</w:t>
      </w:r>
      <w:proofErr w:type="spellEnd"/>
      <w:r w:rsidRPr="004401C5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4401C5">
        <w:rPr>
          <w:rFonts w:ascii="Times New Roman" w:hAnsi="Times New Roman"/>
          <w:snapToGrid w:val="0"/>
          <w:sz w:val="24"/>
          <w:lang w:val="bg-BG" w:eastAsia="en-US"/>
        </w:rPr>
        <w:t>activities</w:t>
      </w:r>
      <w:proofErr w:type="spellEnd"/>
      <w:r w:rsidR="00507276" w:rsidRPr="004401C5">
        <w:rPr>
          <w:rFonts w:ascii="Times New Roman" w:hAnsi="Times New Roman"/>
          <w:snapToGrid w:val="0"/>
          <w:sz w:val="24"/>
          <w:lang w:val="bg-BG" w:eastAsia="en-US"/>
        </w:rPr>
        <w:t>.</w:t>
      </w:r>
    </w:p>
    <w:p w:rsidR="004401C5" w:rsidRPr="004401C5" w:rsidRDefault="00507276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4401C5">
        <w:rPr>
          <w:rFonts w:ascii="Times New Roman" w:hAnsi="Times New Roman"/>
          <w:snapToGrid w:val="0"/>
          <w:sz w:val="24"/>
          <w:lang w:eastAsia="en-US"/>
        </w:rPr>
        <w:t xml:space="preserve">5. </w:t>
      </w:r>
      <w:r w:rsidR="004401C5" w:rsidRPr="004401C5">
        <w:rPr>
          <w:rFonts w:ascii="Times New Roman" w:hAnsi="Times New Roman"/>
          <w:snapToGrid w:val="0"/>
          <w:sz w:val="24"/>
          <w:lang w:eastAsia="en-US"/>
        </w:rPr>
        <w:t>Increasing the administrative capacity of employees of the Chief Directorate "Border Police" in the field of combating traffick</w:t>
      </w:r>
      <w:r w:rsidR="004401C5" w:rsidRPr="004401C5">
        <w:rPr>
          <w:rFonts w:ascii="Times New Roman" w:hAnsi="Times New Roman"/>
          <w:snapToGrid w:val="0"/>
          <w:sz w:val="24"/>
          <w:lang w:eastAsia="en-US"/>
        </w:rPr>
        <w:t xml:space="preserve">ing in human beings and working </w:t>
      </w:r>
      <w:r w:rsidR="004401C5" w:rsidRPr="004401C5">
        <w:rPr>
          <w:rFonts w:ascii="Times New Roman" w:hAnsi="Times New Roman"/>
          <w:snapToGrid w:val="0"/>
          <w:sz w:val="24"/>
          <w:lang w:eastAsia="en-US"/>
        </w:rPr>
        <w:t>with unaccompanied minors</w:t>
      </w:r>
      <w:r w:rsidR="004401C5" w:rsidRPr="004401C5">
        <w:rPr>
          <w:rFonts w:ascii="Times New Roman" w:hAnsi="Times New Roman"/>
          <w:snapToGrid w:val="0"/>
          <w:sz w:val="24"/>
          <w:lang w:eastAsia="en-US"/>
        </w:rPr>
        <w:t>.</w:t>
      </w:r>
    </w:p>
    <w:p w:rsidR="00960B60" w:rsidRPr="004401C5" w:rsidRDefault="00507276" w:rsidP="00283810">
      <w:pPr>
        <w:spacing w:line="320" w:lineRule="exact"/>
        <w:jc w:val="both"/>
        <w:rPr>
          <w:rFonts w:ascii="Times New Roman" w:eastAsiaTheme="minorHAnsi" w:hAnsi="Times New Roman"/>
          <w:sz w:val="24"/>
          <w:szCs w:val="24"/>
          <w:lang w:val="en-GB" w:eastAsia="en-US"/>
        </w:rPr>
      </w:pPr>
      <w:r w:rsidRPr="004401C5">
        <w:rPr>
          <w:rFonts w:ascii="Times New Roman" w:hAnsi="Times New Roman"/>
          <w:snapToGrid w:val="0"/>
          <w:sz w:val="24"/>
          <w:szCs w:val="24"/>
          <w:lang w:eastAsia="en-US"/>
        </w:rPr>
        <w:t xml:space="preserve">6. </w:t>
      </w:r>
      <w:r w:rsidR="004401C5" w:rsidRPr="004401C5">
        <w:rPr>
          <w:rFonts w:ascii="Times New Roman" w:hAnsi="Times New Roman"/>
          <w:snapToGrid w:val="0"/>
          <w:sz w:val="24"/>
          <w:szCs w:val="24"/>
          <w:lang w:eastAsia="en-US"/>
        </w:rPr>
        <w:t>Increasing the administrative capacity of the Migration Directorate and the National Police Immigration Service.</w:t>
      </w:r>
    </w:p>
    <w:p w:rsidR="00283810" w:rsidRDefault="00283810" w:rsidP="00283810">
      <w:pPr>
        <w:pStyle w:val="ListParagraph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eastAsiaTheme="minorHAnsi" w:hAnsi="Times New Roman"/>
          <w:b/>
          <w:sz w:val="24"/>
          <w:szCs w:val="24"/>
          <w:lang w:val="en-GB" w:eastAsia="en-US"/>
        </w:rPr>
      </w:pPr>
    </w:p>
    <w:p w:rsidR="00960B60" w:rsidRPr="00507276" w:rsidRDefault="00223C5E" w:rsidP="00283810">
      <w:pPr>
        <w:pStyle w:val="ListParagraph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GB" w:eastAsia="en-US"/>
        </w:rPr>
        <w:t xml:space="preserve">- </w:t>
      </w:r>
      <w:r w:rsidR="00960B60" w:rsidRPr="00507276">
        <w:rPr>
          <w:rFonts w:ascii="Times New Roman" w:eastAsiaTheme="minorHAnsi" w:hAnsi="Times New Roman"/>
          <w:b/>
          <w:sz w:val="24"/>
          <w:szCs w:val="24"/>
          <w:lang w:val="en-GB" w:eastAsia="en-US"/>
        </w:rPr>
        <w:t>Project indicators:</w:t>
      </w:r>
    </w:p>
    <w:p w:rsidR="00CC2821" w:rsidRPr="00D1041F" w:rsidRDefault="00CC2821" w:rsidP="00283810">
      <w:pPr>
        <w:pStyle w:val="ListParagraph"/>
        <w:autoSpaceDE w:val="0"/>
        <w:autoSpaceDN w:val="0"/>
        <w:adjustRightInd w:val="0"/>
        <w:spacing w:line="320" w:lineRule="exact"/>
        <w:jc w:val="both"/>
        <w:rPr>
          <w:rFonts w:ascii="Times New Roman" w:eastAsiaTheme="minorHAnsi" w:hAnsi="Times New Roman"/>
          <w:b/>
          <w:color w:val="FF0000"/>
          <w:sz w:val="20"/>
          <w:lang w:eastAsia="en-US"/>
        </w:rPr>
      </w:pPr>
    </w:p>
    <w:p w:rsidR="00CC2821" w:rsidRPr="00D95CC1" w:rsidRDefault="004B4563" w:rsidP="00283810">
      <w:pPr>
        <w:pStyle w:val="ListParagraph"/>
        <w:spacing w:line="320" w:lineRule="exact"/>
        <w:ind w:left="0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D95CC1">
        <w:rPr>
          <w:rFonts w:ascii="Times New Roman" w:hAnsi="Times New Roman"/>
          <w:snapToGrid w:val="0"/>
          <w:sz w:val="24"/>
          <w:lang w:eastAsia="en-US"/>
        </w:rPr>
        <w:t>1.</w:t>
      </w:r>
      <w:r w:rsidR="00744962" w:rsidRPr="00D95CC1">
        <w:rPr>
          <w:rFonts w:ascii="Times New Roman" w:hAnsi="Times New Roman"/>
          <w:snapToGrid w:val="0"/>
          <w:sz w:val="24"/>
          <w:lang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Level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compliance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with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EU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standards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on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asylum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 xml:space="preserve"> (1-5 </w:t>
      </w:r>
      <w:proofErr w:type="spellStart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scale</w:t>
      </w:r>
      <w:proofErr w:type="spellEnd"/>
      <w:r w:rsidR="00D95CC1" w:rsidRPr="00D95CC1">
        <w:rPr>
          <w:rFonts w:ascii="Times New Roman" w:hAnsi="Times New Roman"/>
          <w:snapToGrid w:val="0"/>
          <w:sz w:val="24"/>
          <w:lang w:val="bg-BG" w:eastAsia="en-US"/>
        </w:rPr>
        <w:t>)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. Base total-3</w:t>
      </w:r>
      <w:r w:rsidR="00D95CC1">
        <w:rPr>
          <w:rFonts w:ascii="Times New Roman" w:hAnsi="Times New Roman"/>
          <w:snapToGrid w:val="0"/>
          <w:sz w:val="24"/>
          <w:lang w:eastAsia="en-US"/>
        </w:rPr>
        <w:t xml:space="preserve">, 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target total-4</w:t>
      </w:r>
      <w:r w:rsidR="00CC2821" w:rsidRPr="00D95CC1">
        <w:rPr>
          <w:rFonts w:ascii="Times New Roman" w:hAnsi="Times New Roman"/>
          <w:snapToGrid w:val="0"/>
          <w:sz w:val="24"/>
          <w:lang w:eastAsia="en-US"/>
        </w:rPr>
        <w:t>.</w:t>
      </w:r>
    </w:p>
    <w:p w:rsidR="00EE4906" w:rsidRPr="00D95CC1" w:rsidRDefault="004B4563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D95CC1">
        <w:rPr>
          <w:rFonts w:ascii="Times New Roman" w:hAnsi="Times New Roman"/>
          <w:snapToGrid w:val="0"/>
          <w:sz w:val="24"/>
          <w:lang w:eastAsia="en-US"/>
        </w:rPr>
        <w:t>2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 xml:space="preserve">. 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Number of officials responsible asylum, migration and border police authorities (disaggregated by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gender)</w:t>
      </w:r>
      <w:r w:rsidR="00EE4906" w:rsidRPr="00D95CC1">
        <w:rPr>
          <w:rFonts w:ascii="Times New Roman" w:hAnsi="Times New Roman"/>
          <w:snapToGrid w:val="0"/>
          <w:sz w:val="24"/>
          <w:lang w:eastAsia="en-US"/>
        </w:rPr>
        <w:t>. Base men-0, target men-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300</w:t>
      </w:r>
      <w:r w:rsidR="00EE4906" w:rsidRPr="00D95CC1">
        <w:rPr>
          <w:rFonts w:ascii="Times New Roman" w:hAnsi="Times New Roman"/>
          <w:snapToGrid w:val="0"/>
          <w:sz w:val="24"/>
          <w:lang w:eastAsia="en-US"/>
        </w:rPr>
        <w:t>. Base woman-0, target woman-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301</w:t>
      </w:r>
      <w:r w:rsidR="00EE4906" w:rsidRPr="00D95CC1">
        <w:rPr>
          <w:rFonts w:ascii="Times New Roman" w:hAnsi="Times New Roman"/>
          <w:snapToGrid w:val="0"/>
          <w:sz w:val="24"/>
          <w:lang w:eastAsia="en-US"/>
        </w:rPr>
        <w:t>. Base total-0, target total-</w:t>
      </w:r>
      <w:r w:rsidR="00D95CC1" w:rsidRPr="00D95CC1">
        <w:rPr>
          <w:rFonts w:ascii="Times New Roman" w:hAnsi="Times New Roman"/>
          <w:snapToGrid w:val="0"/>
          <w:sz w:val="24"/>
          <w:lang w:eastAsia="en-US"/>
        </w:rPr>
        <w:t>601</w:t>
      </w:r>
      <w:r w:rsidR="00EE4906" w:rsidRPr="00D95CC1">
        <w:rPr>
          <w:rFonts w:ascii="Times New Roman" w:hAnsi="Times New Roman"/>
          <w:snapToGrid w:val="0"/>
          <w:sz w:val="24"/>
          <w:lang w:eastAsia="en-US"/>
        </w:rPr>
        <w:t>.</w:t>
      </w:r>
    </w:p>
    <w:p w:rsidR="00536140" w:rsidRPr="00283810" w:rsidRDefault="004B4563" w:rsidP="00283810">
      <w:pPr>
        <w:pStyle w:val="ListParagraph"/>
        <w:spacing w:line="320" w:lineRule="exact"/>
        <w:ind w:left="0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536140">
        <w:rPr>
          <w:rFonts w:ascii="Times New Roman" w:hAnsi="Times New Roman"/>
          <w:snapToGrid w:val="0"/>
          <w:sz w:val="24"/>
          <w:lang w:eastAsia="en-US"/>
        </w:rPr>
        <w:t>3.</w:t>
      </w:r>
      <w:r w:rsidR="00744962" w:rsidRPr="00536140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3D5944" w:rsidRPr="00536140">
        <w:rPr>
          <w:rFonts w:ascii="Times New Roman" w:hAnsi="Times New Roman"/>
          <w:snapToGrid w:val="0"/>
          <w:sz w:val="24"/>
          <w:lang w:eastAsia="en-US"/>
        </w:rPr>
        <w:t>Number of majors and deputy-majors trained on selection of legal representatives/guardians</w:t>
      </w:r>
      <w:r w:rsidR="003D5944" w:rsidRPr="00536140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3D5944" w:rsidRPr="00536140">
        <w:rPr>
          <w:rFonts w:ascii="Times New Roman" w:hAnsi="Times New Roman"/>
          <w:snapToGrid w:val="0"/>
          <w:sz w:val="24"/>
          <w:lang w:eastAsia="en-US"/>
        </w:rPr>
        <w:t>(disaggregated by gender)</w:t>
      </w:r>
      <w:r w:rsidR="003D5944" w:rsidRPr="00536140">
        <w:rPr>
          <w:rFonts w:ascii="Times New Roman" w:hAnsi="Times New Roman"/>
          <w:snapToGrid w:val="0"/>
          <w:sz w:val="24"/>
          <w:lang w:eastAsia="en-US"/>
        </w:rPr>
        <w:t>.</w:t>
      </w:r>
      <w:r w:rsidR="00536140" w:rsidRPr="00536140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3D5944" w:rsidRPr="00536140">
        <w:rPr>
          <w:rFonts w:ascii="Times New Roman" w:hAnsi="Times New Roman"/>
          <w:snapToGrid w:val="0"/>
          <w:sz w:val="24"/>
          <w:lang w:eastAsia="en-US"/>
        </w:rPr>
        <w:t>Base men-0, target men-</w:t>
      </w:r>
      <w:r w:rsidR="00536140" w:rsidRPr="00536140">
        <w:rPr>
          <w:rFonts w:ascii="Times New Roman" w:hAnsi="Times New Roman"/>
          <w:snapToGrid w:val="0"/>
          <w:sz w:val="24"/>
          <w:lang w:eastAsia="en-US"/>
        </w:rPr>
        <w:t>7</w:t>
      </w:r>
      <w:r w:rsidR="003D5944" w:rsidRPr="00536140">
        <w:rPr>
          <w:rFonts w:ascii="Times New Roman" w:hAnsi="Times New Roman"/>
          <w:snapToGrid w:val="0"/>
          <w:sz w:val="24"/>
          <w:lang w:eastAsia="en-US"/>
        </w:rPr>
        <w:t>. Base woman-</w:t>
      </w:r>
      <w:r w:rsidR="003D5944" w:rsidRPr="00283810">
        <w:rPr>
          <w:rFonts w:ascii="Times New Roman" w:hAnsi="Times New Roman"/>
          <w:snapToGrid w:val="0"/>
          <w:sz w:val="24"/>
          <w:lang w:eastAsia="en-US"/>
        </w:rPr>
        <w:t>0, target woman-</w:t>
      </w:r>
      <w:r w:rsidR="00536140" w:rsidRPr="00283810">
        <w:rPr>
          <w:rFonts w:ascii="Times New Roman" w:hAnsi="Times New Roman"/>
          <w:snapToGrid w:val="0"/>
          <w:sz w:val="24"/>
          <w:lang w:eastAsia="en-US"/>
        </w:rPr>
        <w:t>8</w:t>
      </w:r>
      <w:r w:rsidR="003D5944" w:rsidRPr="00283810">
        <w:rPr>
          <w:rFonts w:ascii="Times New Roman" w:hAnsi="Times New Roman"/>
          <w:snapToGrid w:val="0"/>
          <w:sz w:val="24"/>
          <w:lang w:eastAsia="en-US"/>
        </w:rPr>
        <w:t>. Base total-0, target total-</w:t>
      </w:r>
      <w:r w:rsidR="00536140" w:rsidRPr="00283810">
        <w:rPr>
          <w:rFonts w:ascii="Times New Roman" w:hAnsi="Times New Roman"/>
          <w:snapToGrid w:val="0"/>
          <w:sz w:val="24"/>
          <w:lang w:eastAsia="en-US"/>
        </w:rPr>
        <w:t>15</w:t>
      </w:r>
      <w:r w:rsidR="003D5944" w:rsidRPr="00283810">
        <w:rPr>
          <w:rFonts w:ascii="Times New Roman" w:hAnsi="Times New Roman"/>
          <w:snapToGrid w:val="0"/>
          <w:sz w:val="24"/>
          <w:lang w:eastAsia="en-US"/>
        </w:rPr>
        <w:t>.</w:t>
      </w:r>
    </w:p>
    <w:p w:rsidR="00A52AF1" w:rsidRPr="00283810" w:rsidRDefault="004B4563" w:rsidP="00283810">
      <w:pPr>
        <w:pStyle w:val="ListParagraph"/>
        <w:spacing w:line="320" w:lineRule="exact"/>
        <w:ind w:left="0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283810">
        <w:rPr>
          <w:rFonts w:ascii="Times New Roman" w:hAnsi="Times New Roman"/>
          <w:snapToGrid w:val="0"/>
          <w:sz w:val="24"/>
          <w:lang w:eastAsia="en-US"/>
        </w:rPr>
        <w:t>4.</w:t>
      </w:r>
      <w:r w:rsidR="00744962" w:rsidRPr="00283810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283810" w:rsidRPr="00283810">
        <w:rPr>
          <w:rFonts w:ascii="Times New Roman" w:hAnsi="Times New Roman"/>
          <w:snapToGrid w:val="0"/>
          <w:sz w:val="24"/>
          <w:lang w:eastAsia="en-US"/>
        </w:rPr>
        <w:t>Number of legal representatives/guardians trained (disaggregated by gender). Base men-0, target men- 5. Base woman- 0, target woman-5. Base total-0, target total- 1</w:t>
      </w:r>
      <w:r w:rsidR="00EE4906" w:rsidRPr="00283810">
        <w:rPr>
          <w:rFonts w:ascii="Times New Roman" w:hAnsi="Times New Roman"/>
          <w:snapToGrid w:val="0"/>
          <w:sz w:val="24"/>
          <w:lang w:eastAsia="en-US"/>
        </w:rPr>
        <w:t>0.</w:t>
      </w:r>
      <w:bookmarkStart w:id="0" w:name="_GoBack"/>
      <w:bookmarkEnd w:id="0"/>
    </w:p>
    <w:sectPr w:rsidR="00A52AF1" w:rsidRPr="00283810" w:rsidSect="0028381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2F" w:rsidRDefault="00AF182F" w:rsidP="00AC5118">
      <w:r>
        <w:separator/>
      </w:r>
    </w:p>
  </w:endnote>
  <w:endnote w:type="continuationSeparator" w:id="0">
    <w:p w:rsidR="00AF182F" w:rsidRDefault="00AF182F" w:rsidP="00A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557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118" w:rsidRDefault="00AC5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118" w:rsidRDefault="00AC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2F" w:rsidRDefault="00AF182F" w:rsidP="00AC5118">
      <w:r>
        <w:separator/>
      </w:r>
    </w:p>
  </w:footnote>
  <w:footnote w:type="continuationSeparator" w:id="0">
    <w:p w:rsidR="00AF182F" w:rsidRDefault="00AF182F" w:rsidP="00A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463"/>
    <w:multiLevelType w:val="hybridMultilevel"/>
    <w:tmpl w:val="4844ADCC"/>
    <w:lvl w:ilvl="0" w:tplc="2C006D3E">
      <w:start w:val="1"/>
      <w:numFmt w:val="decimal"/>
      <w:lvlText w:val="%1."/>
      <w:lvlJc w:val="left"/>
      <w:pPr>
        <w:ind w:left="720" w:hanging="360"/>
      </w:pPr>
      <w:rPr>
        <w:rFonts w:ascii="TmsCyrNew" w:hAnsi="TmsCyrNew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C54"/>
    <w:multiLevelType w:val="hybridMultilevel"/>
    <w:tmpl w:val="38625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CEA"/>
    <w:multiLevelType w:val="hybridMultilevel"/>
    <w:tmpl w:val="AF1E849E"/>
    <w:lvl w:ilvl="0" w:tplc="A13E6C4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981"/>
    <w:multiLevelType w:val="hybridMultilevel"/>
    <w:tmpl w:val="9E7C8540"/>
    <w:lvl w:ilvl="0" w:tplc="F68875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43C1"/>
    <w:multiLevelType w:val="hybridMultilevel"/>
    <w:tmpl w:val="701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91D44"/>
    <w:multiLevelType w:val="hybridMultilevel"/>
    <w:tmpl w:val="F9F4A3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8FCAAB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8"/>
    <w:rsid w:val="00016EB7"/>
    <w:rsid w:val="000601D9"/>
    <w:rsid w:val="000A305B"/>
    <w:rsid w:val="000D1A75"/>
    <w:rsid w:val="00143404"/>
    <w:rsid w:val="001512B2"/>
    <w:rsid w:val="00180EF9"/>
    <w:rsid w:val="001E5AC9"/>
    <w:rsid w:val="00223C5E"/>
    <w:rsid w:val="00274DA4"/>
    <w:rsid w:val="00283810"/>
    <w:rsid w:val="00286AC1"/>
    <w:rsid w:val="002D3DD4"/>
    <w:rsid w:val="003246EE"/>
    <w:rsid w:val="0037083C"/>
    <w:rsid w:val="00392A2C"/>
    <w:rsid w:val="00394796"/>
    <w:rsid w:val="003C0E44"/>
    <w:rsid w:val="003C474A"/>
    <w:rsid w:val="003D5944"/>
    <w:rsid w:val="004115BF"/>
    <w:rsid w:val="00430BA2"/>
    <w:rsid w:val="004401C5"/>
    <w:rsid w:val="00444A1D"/>
    <w:rsid w:val="00462A7E"/>
    <w:rsid w:val="004A3690"/>
    <w:rsid w:val="004B4563"/>
    <w:rsid w:val="00507276"/>
    <w:rsid w:val="00513C4C"/>
    <w:rsid w:val="00515013"/>
    <w:rsid w:val="00524BFD"/>
    <w:rsid w:val="00535092"/>
    <w:rsid w:val="00536140"/>
    <w:rsid w:val="005363CB"/>
    <w:rsid w:val="00542CA9"/>
    <w:rsid w:val="00574C31"/>
    <w:rsid w:val="0059622A"/>
    <w:rsid w:val="005A08E3"/>
    <w:rsid w:val="005A296B"/>
    <w:rsid w:val="006036A2"/>
    <w:rsid w:val="00621977"/>
    <w:rsid w:val="00627A9F"/>
    <w:rsid w:val="00662F04"/>
    <w:rsid w:val="006E77ED"/>
    <w:rsid w:val="0072280E"/>
    <w:rsid w:val="007433A3"/>
    <w:rsid w:val="00744962"/>
    <w:rsid w:val="00772CCE"/>
    <w:rsid w:val="00797242"/>
    <w:rsid w:val="007F238F"/>
    <w:rsid w:val="00800965"/>
    <w:rsid w:val="00806D34"/>
    <w:rsid w:val="008353C9"/>
    <w:rsid w:val="008422D3"/>
    <w:rsid w:val="00846F41"/>
    <w:rsid w:val="00854E39"/>
    <w:rsid w:val="00876AC6"/>
    <w:rsid w:val="008C0665"/>
    <w:rsid w:val="008C6269"/>
    <w:rsid w:val="008E244E"/>
    <w:rsid w:val="008F6D93"/>
    <w:rsid w:val="00960B60"/>
    <w:rsid w:val="009857FA"/>
    <w:rsid w:val="00986E9B"/>
    <w:rsid w:val="009A2D77"/>
    <w:rsid w:val="009F4115"/>
    <w:rsid w:val="00A52AF1"/>
    <w:rsid w:val="00A662C6"/>
    <w:rsid w:val="00A730F5"/>
    <w:rsid w:val="00AC5118"/>
    <w:rsid w:val="00AF182F"/>
    <w:rsid w:val="00B74916"/>
    <w:rsid w:val="00BA680B"/>
    <w:rsid w:val="00BB5FB0"/>
    <w:rsid w:val="00C036CD"/>
    <w:rsid w:val="00C1649F"/>
    <w:rsid w:val="00C62E98"/>
    <w:rsid w:val="00C70EE0"/>
    <w:rsid w:val="00C72BF7"/>
    <w:rsid w:val="00CC2821"/>
    <w:rsid w:val="00CF0539"/>
    <w:rsid w:val="00CF776D"/>
    <w:rsid w:val="00D1041F"/>
    <w:rsid w:val="00D3320B"/>
    <w:rsid w:val="00D339ED"/>
    <w:rsid w:val="00D33C87"/>
    <w:rsid w:val="00D65E1C"/>
    <w:rsid w:val="00D72E08"/>
    <w:rsid w:val="00D93C7C"/>
    <w:rsid w:val="00D95CC1"/>
    <w:rsid w:val="00DE2D6A"/>
    <w:rsid w:val="00E05450"/>
    <w:rsid w:val="00E21A4E"/>
    <w:rsid w:val="00E65C75"/>
    <w:rsid w:val="00ED5830"/>
    <w:rsid w:val="00EE3224"/>
    <w:rsid w:val="00EE4906"/>
    <w:rsid w:val="00F13270"/>
    <w:rsid w:val="00F2088C"/>
    <w:rsid w:val="00F27573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670E"/>
  <w15:docId w15:val="{0943C2BF-FAB1-4196-8368-466EEA61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18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customStyle="1" w:styleId="no-wrap-white-space">
    <w:name w:val="no-wrap-white-space"/>
    <w:basedOn w:val="DefaultParagraphFont"/>
    <w:rsid w:val="008F6D93"/>
  </w:style>
  <w:style w:type="paragraph" w:customStyle="1" w:styleId="Default">
    <w:name w:val="Default"/>
    <w:rsid w:val="0051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F776D"/>
    <w:rPr>
      <w:rFonts w:ascii="TmsCyrNew" w:eastAsia="Times New Roman" w:hAnsi="TmsCyrNew" w:cs="Times New Roman"/>
      <w:sz w:val="28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6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M. Marinova</dc:creator>
  <cp:keywords/>
  <dc:description/>
  <cp:lastModifiedBy>Eleonora E. Stefanova</cp:lastModifiedBy>
  <cp:revision>67</cp:revision>
  <cp:lastPrinted>2019-11-08T09:06:00Z</cp:lastPrinted>
  <dcterms:created xsi:type="dcterms:W3CDTF">2019-10-25T13:12:00Z</dcterms:created>
  <dcterms:modified xsi:type="dcterms:W3CDTF">2020-08-19T08:04:00Z</dcterms:modified>
</cp:coreProperties>
</file>